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D6E20" w14:textId="1632AC8C" w:rsidR="00D514EE" w:rsidRPr="00FC1C9E" w:rsidRDefault="00E65FAD" w:rsidP="00055F42">
      <w:pPr>
        <w:ind w:left="-426"/>
        <w:jc w:val="center"/>
        <w:rPr>
          <w:b/>
          <w:sz w:val="20"/>
          <w:szCs w:val="20"/>
          <w:u w:val="single"/>
        </w:rPr>
      </w:pPr>
      <w:r>
        <w:rPr>
          <w:rFonts w:ascii="Gill Sans MT" w:eastAsia="Adobe Fan Heiti Std B" w:hAnsi="Gill Sans MT" w:cs="Tahoma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1D57EF" wp14:editId="17350064">
                <wp:simplePos x="0" y="0"/>
                <wp:positionH relativeFrom="column">
                  <wp:posOffset>5187315</wp:posOffset>
                </wp:positionH>
                <wp:positionV relativeFrom="paragraph">
                  <wp:posOffset>561975</wp:posOffset>
                </wp:positionV>
                <wp:extent cx="2000250" cy="7169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1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1F78F9" w14:textId="3DE843C5" w:rsidR="00E65FAD" w:rsidRDefault="00E65FA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7CAA32" wp14:editId="5A589989">
                                  <wp:extent cx="1811020" cy="66967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1020" cy="669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57E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8.45pt;margin-top:44.25pt;width:157.5pt;height:56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" fillcolor="white [3201]" stroked="f" strokeweight=".5pt">
                <v:textbox>
                  <w:txbxContent>
                    <w:p w14:paraId="201F78F9" w14:textId="3DE843C5" w:rsidR="00E65FAD" w:rsidRDefault="00E65FA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7CAA32" wp14:editId="5A589989">
                            <wp:extent cx="1811020" cy="66967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1020" cy="669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7714">
        <w:rPr>
          <w:rFonts w:ascii="Gill Sans MT" w:eastAsia="Adobe Fan Heiti Std B" w:hAnsi="Gill Sans MT" w:cs="Tahoma"/>
          <w:b/>
          <w:noProof/>
          <w:sz w:val="20"/>
          <w:szCs w:val="20"/>
          <w:lang w:eastAsia="en-GB"/>
        </w:rPr>
        <w:pict w14:anchorId="1A022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9pt;height:91.2pt">
            <v:imagedata r:id="rId10" o:title="Top swoosh A4" cropbottom="22550f"/>
          </v:shape>
        </w:pict>
      </w:r>
      <w:r>
        <w:rPr>
          <w:noProof/>
          <w:lang w:eastAsia="en-GB"/>
        </w:rPr>
        <w:t xml:space="preserve"> </w:t>
      </w:r>
    </w:p>
    <w:p w14:paraId="7F6B55BC" w14:textId="614964C0" w:rsidR="00E65FAD" w:rsidRDefault="00E65FAD" w:rsidP="00E65FAD">
      <w:pPr>
        <w:jc w:val="center"/>
        <w:rPr>
          <w:b/>
          <w:sz w:val="28"/>
          <w:szCs w:val="28"/>
        </w:rPr>
      </w:pPr>
      <w:r w:rsidRPr="0064496E">
        <w:rPr>
          <w:b/>
          <w:sz w:val="28"/>
          <w:szCs w:val="28"/>
        </w:rPr>
        <w:t>Prefect Job Description</w:t>
      </w:r>
    </w:p>
    <w:p w14:paraId="57AAF34A" w14:textId="77777777" w:rsidR="0064496E" w:rsidRPr="0064496E" w:rsidRDefault="0064496E" w:rsidP="00E65FAD">
      <w:pPr>
        <w:jc w:val="center"/>
        <w:rPr>
          <w:b/>
          <w:sz w:val="20"/>
          <w:szCs w:val="20"/>
        </w:rPr>
      </w:pPr>
    </w:p>
    <w:p w14:paraId="48AF81BE" w14:textId="0B0BA875" w:rsidR="00E65FAD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The Prefect role is an exciting opportunity for you to join the Yardleys School Student Leadership Program. If you are a student who </w:t>
      </w:r>
      <w:r w:rsidR="00EB6B7E" w:rsidRPr="0064496E">
        <w:rPr>
          <w:sz w:val="24"/>
          <w:szCs w:val="24"/>
        </w:rPr>
        <w:t>can communicate well, has pride in our school, and wants to be part of a team, you</w:t>
      </w:r>
      <w:r w:rsidRPr="0064496E">
        <w:rPr>
          <w:sz w:val="24"/>
          <w:szCs w:val="24"/>
        </w:rPr>
        <w:t xml:space="preserve"> are a suitable candidate. You should like working with and talking to younger students and be able to build good</w:t>
      </w:r>
      <w:r w:rsidR="00EB6B7E" w:rsidRPr="0064496E">
        <w:rPr>
          <w:sz w:val="24"/>
          <w:szCs w:val="24"/>
        </w:rPr>
        <w:t xml:space="preserve"> </w:t>
      </w:r>
      <w:r w:rsidRPr="0064496E">
        <w:rPr>
          <w:sz w:val="24"/>
          <w:szCs w:val="24"/>
        </w:rPr>
        <w:t xml:space="preserve">working relationships with staff. </w:t>
      </w:r>
      <w:r w:rsidR="0064496E">
        <w:rPr>
          <w:sz w:val="24"/>
          <w:szCs w:val="24"/>
        </w:rPr>
        <w:t>Prefects should aspire to demonstrate the Yardleys School Values at all times.</w:t>
      </w:r>
    </w:p>
    <w:p w14:paraId="47E40412" w14:textId="37C66791" w:rsidR="0064496E" w:rsidRDefault="0064496E" w:rsidP="0064496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rFonts w:ascii="Gill Sans MT" w:eastAsia="Times New Roman" w:hAnsi="Gill Sans MT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98176" behindDoc="1" locked="0" layoutInCell="1" allowOverlap="1" wp14:anchorId="77BFD1A8" wp14:editId="14DB1F08">
            <wp:simplePos x="0" y="0"/>
            <wp:positionH relativeFrom="margin">
              <wp:posOffset>210820</wp:posOffset>
            </wp:positionH>
            <wp:positionV relativeFrom="paragraph">
              <wp:posOffset>161290</wp:posOffset>
            </wp:positionV>
            <wp:extent cx="1017270" cy="925195"/>
            <wp:effectExtent l="0" t="0" r="0" b="825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04E0" w14:textId="438A9D6E" w:rsidR="0064496E" w:rsidRDefault="0064496E" w:rsidP="0064496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Gill Sans MT" w:eastAsia="Times New Roman" w:hAnsi="Gill Sans MT" w:cs="Tahoma"/>
          <w:sz w:val="24"/>
          <w:szCs w:val="24"/>
          <w:lang w:val="en-US"/>
        </w:rPr>
      </w:pPr>
      <w:r>
        <w:rPr>
          <w:rFonts w:ascii="Gill Sans MT" w:eastAsia="Times New Roman" w:hAnsi="Gill Sans MT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97152" behindDoc="1" locked="0" layoutInCell="1" allowOverlap="1" wp14:anchorId="30DE1867" wp14:editId="535AE5AF">
            <wp:simplePos x="0" y="0"/>
            <wp:positionH relativeFrom="column">
              <wp:posOffset>1222375</wp:posOffset>
            </wp:positionH>
            <wp:positionV relativeFrom="paragraph">
              <wp:posOffset>12700</wp:posOffset>
            </wp:positionV>
            <wp:extent cx="1177925" cy="9347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Times New Roman" w:hAnsi="Gill Sans MT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96128" behindDoc="1" locked="0" layoutInCell="1" allowOverlap="1" wp14:anchorId="612A423D" wp14:editId="2D3C0BEE">
            <wp:simplePos x="0" y="0"/>
            <wp:positionH relativeFrom="column">
              <wp:posOffset>2393950</wp:posOffset>
            </wp:positionH>
            <wp:positionV relativeFrom="paragraph">
              <wp:posOffset>12700</wp:posOffset>
            </wp:positionV>
            <wp:extent cx="1197258" cy="9048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258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Times New Roman" w:hAnsi="Gill Sans MT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95104" behindDoc="1" locked="0" layoutInCell="1" allowOverlap="1" wp14:anchorId="73A28745" wp14:editId="3D2C4BCA">
            <wp:simplePos x="0" y="0"/>
            <wp:positionH relativeFrom="column">
              <wp:posOffset>3585210</wp:posOffset>
            </wp:positionH>
            <wp:positionV relativeFrom="paragraph">
              <wp:posOffset>50800</wp:posOffset>
            </wp:positionV>
            <wp:extent cx="1101090" cy="8763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Times New Roman" w:hAnsi="Gill Sans MT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94080" behindDoc="1" locked="0" layoutInCell="1" allowOverlap="1" wp14:anchorId="6764699C" wp14:editId="12346EB9">
            <wp:simplePos x="0" y="0"/>
            <wp:positionH relativeFrom="column">
              <wp:posOffset>4681855</wp:posOffset>
            </wp:positionH>
            <wp:positionV relativeFrom="paragraph">
              <wp:posOffset>41275</wp:posOffset>
            </wp:positionV>
            <wp:extent cx="1004570" cy="8572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 MT" w:eastAsia="Times New Roman" w:hAnsi="Gill Sans MT" w:cs="Tahoma"/>
          <w:noProof/>
          <w:sz w:val="24"/>
          <w:szCs w:val="24"/>
          <w:lang w:eastAsia="en-GB"/>
        </w:rPr>
        <w:drawing>
          <wp:anchor distT="0" distB="0" distL="114300" distR="114300" simplePos="0" relativeHeight="251693056" behindDoc="1" locked="0" layoutInCell="1" allowOverlap="1" wp14:anchorId="00887C03" wp14:editId="0F0A398A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146175" cy="895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0D328" w14:textId="77777777" w:rsidR="0064496E" w:rsidRDefault="0064496E" w:rsidP="0064496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Gill Sans MT" w:eastAsia="Times New Roman" w:hAnsi="Gill Sans MT" w:cs="Tahoma"/>
          <w:sz w:val="24"/>
          <w:szCs w:val="24"/>
          <w:lang w:val="en-US"/>
        </w:rPr>
      </w:pPr>
    </w:p>
    <w:p w14:paraId="60214779" w14:textId="77777777" w:rsidR="0064496E" w:rsidRDefault="0064496E" w:rsidP="0064496E">
      <w:pPr>
        <w:jc w:val="center"/>
        <w:rPr>
          <w:b/>
          <w:sz w:val="20"/>
          <w:szCs w:val="20"/>
          <w:u w:val="single"/>
        </w:rPr>
      </w:pPr>
    </w:p>
    <w:p w14:paraId="05C93EC4" w14:textId="77777777" w:rsidR="0064496E" w:rsidRPr="0064496E" w:rsidRDefault="0064496E" w:rsidP="00E65FAD">
      <w:pPr>
        <w:rPr>
          <w:sz w:val="24"/>
          <w:szCs w:val="24"/>
        </w:rPr>
      </w:pPr>
    </w:p>
    <w:p w14:paraId="79CF2AEC" w14:textId="77777777" w:rsidR="0064496E" w:rsidRDefault="0064496E" w:rsidP="00E65FAD">
      <w:pPr>
        <w:rPr>
          <w:sz w:val="24"/>
          <w:szCs w:val="24"/>
        </w:rPr>
      </w:pPr>
    </w:p>
    <w:p w14:paraId="101129CC" w14:textId="630CB6D6" w:rsidR="00E65FAD" w:rsidRPr="0064496E" w:rsidRDefault="00EB6B7E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>Prefects</w:t>
      </w:r>
      <w:r w:rsidR="00E65FAD" w:rsidRPr="0064496E">
        <w:rPr>
          <w:sz w:val="24"/>
          <w:szCs w:val="24"/>
        </w:rPr>
        <w:t xml:space="preserve"> are expected to:</w:t>
      </w:r>
    </w:p>
    <w:p w14:paraId="7D7D2D6E" w14:textId="54443A0B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>- Be a role model to which pupils aspire</w:t>
      </w:r>
    </w:p>
    <w:p w14:paraId="57E9727E" w14:textId="594A3B36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>- Meet high standards of politeness, courtesy, dress, attendance</w:t>
      </w:r>
      <w:r w:rsidR="00647714">
        <w:rPr>
          <w:sz w:val="24"/>
          <w:szCs w:val="24"/>
        </w:rPr>
        <w:t>,</w:t>
      </w:r>
      <w:r w:rsidRPr="0064496E">
        <w:rPr>
          <w:sz w:val="24"/>
          <w:szCs w:val="24"/>
        </w:rPr>
        <w:t xml:space="preserve"> and</w:t>
      </w:r>
      <w:r w:rsidR="00EB6B7E" w:rsidRPr="0064496E">
        <w:rPr>
          <w:sz w:val="24"/>
          <w:szCs w:val="24"/>
        </w:rPr>
        <w:t xml:space="preserve"> </w:t>
      </w:r>
      <w:r w:rsidRPr="0064496E">
        <w:rPr>
          <w:sz w:val="24"/>
          <w:szCs w:val="24"/>
        </w:rPr>
        <w:t>punctuality</w:t>
      </w:r>
    </w:p>
    <w:p w14:paraId="31DA283C" w14:textId="77777777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>- Carry out regular duties as required</w:t>
      </w:r>
    </w:p>
    <w:p w14:paraId="3CA47851" w14:textId="77405852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>- Be prepared to give up some of your free time to attend meetings at</w:t>
      </w:r>
      <w:r w:rsidR="00EB6B7E" w:rsidRPr="0064496E">
        <w:rPr>
          <w:sz w:val="24"/>
          <w:szCs w:val="24"/>
        </w:rPr>
        <w:t xml:space="preserve"> </w:t>
      </w:r>
      <w:r w:rsidRPr="0064496E">
        <w:rPr>
          <w:sz w:val="24"/>
          <w:szCs w:val="24"/>
        </w:rPr>
        <w:t>lunchtime and after school</w:t>
      </w:r>
    </w:p>
    <w:p w14:paraId="2F6CBB8C" w14:textId="13072549" w:rsid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Work as part of a team </w:t>
      </w:r>
    </w:p>
    <w:p w14:paraId="142E1D9D" w14:textId="11FE2BF2" w:rsidR="0064496E" w:rsidRDefault="0064496E" w:rsidP="00E65FAD">
      <w:pPr>
        <w:rPr>
          <w:sz w:val="24"/>
          <w:szCs w:val="24"/>
        </w:rPr>
      </w:pPr>
      <w:r>
        <w:rPr>
          <w:sz w:val="24"/>
          <w:szCs w:val="24"/>
        </w:rPr>
        <w:t xml:space="preserve">- Abide by the Yardleys </w:t>
      </w:r>
      <w:r w:rsidR="00647714">
        <w:rPr>
          <w:sz w:val="24"/>
          <w:szCs w:val="24"/>
        </w:rPr>
        <w:t>Charter and follow the 3R’s</w:t>
      </w:r>
    </w:p>
    <w:p w14:paraId="357D8B27" w14:textId="3711C3F5" w:rsidR="00647714" w:rsidRDefault="00647714" w:rsidP="00E65FAD">
      <w:pPr>
        <w:rPr>
          <w:sz w:val="24"/>
          <w:szCs w:val="24"/>
        </w:rPr>
      </w:pPr>
      <w:r w:rsidRPr="00AD334E">
        <w:rPr>
          <w:noProof/>
          <w:lang w:eastAsia="en-GB"/>
        </w:rPr>
        <w:drawing>
          <wp:anchor distT="0" distB="0" distL="114300" distR="114300" simplePos="0" relativeHeight="251701248" behindDoc="0" locked="0" layoutInCell="1" allowOverlap="1" wp14:anchorId="0255D45E" wp14:editId="3F975051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1187450" cy="95821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15"/>
                    <a:stretch/>
                  </pic:blipFill>
                  <pic:spPr bwMode="auto">
                    <a:xfrm>
                      <a:off x="0" y="0"/>
                      <a:ext cx="1187450" cy="958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34E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4D525CA7" wp14:editId="6F86D556">
            <wp:simplePos x="0" y="0"/>
            <wp:positionH relativeFrom="column">
              <wp:posOffset>5484495</wp:posOffset>
            </wp:positionH>
            <wp:positionV relativeFrom="paragraph">
              <wp:posOffset>10795</wp:posOffset>
            </wp:positionV>
            <wp:extent cx="1162449" cy="103748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449" cy="103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34E"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697A7CC4" wp14:editId="13A65545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234440" cy="987425"/>
            <wp:effectExtent l="0" t="0" r="3810" b="3175"/>
            <wp:wrapNone/>
            <wp:docPr id="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63"/>
                    <a:stretch/>
                  </pic:blipFill>
                  <pic:spPr bwMode="auto">
                    <a:xfrm>
                      <a:off x="0" y="0"/>
                      <a:ext cx="1234440" cy="98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380AB" w14:textId="085A932A" w:rsidR="00647714" w:rsidRDefault="00647714" w:rsidP="00E65FAD">
      <w:pPr>
        <w:rPr>
          <w:sz w:val="24"/>
          <w:szCs w:val="24"/>
        </w:rPr>
      </w:pPr>
    </w:p>
    <w:p w14:paraId="686BC177" w14:textId="7F7B7024" w:rsidR="00647714" w:rsidRDefault="00647714" w:rsidP="00E65FAD">
      <w:pPr>
        <w:rPr>
          <w:sz w:val="24"/>
          <w:szCs w:val="24"/>
        </w:rPr>
      </w:pPr>
    </w:p>
    <w:p w14:paraId="5F9B98DB" w14:textId="578DF994" w:rsidR="00647714" w:rsidRPr="0064496E" w:rsidRDefault="00647714" w:rsidP="00E65FAD">
      <w:pPr>
        <w:rPr>
          <w:sz w:val="24"/>
          <w:szCs w:val="24"/>
        </w:rPr>
      </w:pPr>
    </w:p>
    <w:p w14:paraId="431789FC" w14:textId="58B825A5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>Prefect</w:t>
      </w:r>
      <w:bookmarkStart w:id="0" w:name="_GoBack"/>
      <w:bookmarkEnd w:id="0"/>
      <w:r w:rsidRPr="0064496E">
        <w:rPr>
          <w:sz w:val="24"/>
          <w:szCs w:val="24"/>
        </w:rPr>
        <w:t xml:space="preserve"> tasks</w:t>
      </w:r>
      <w:r w:rsidR="0064496E" w:rsidRPr="0064496E">
        <w:rPr>
          <w:sz w:val="24"/>
          <w:szCs w:val="24"/>
        </w:rPr>
        <w:t xml:space="preserve"> may include</w:t>
      </w:r>
      <w:r w:rsidRPr="0064496E">
        <w:rPr>
          <w:sz w:val="24"/>
          <w:szCs w:val="24"/>
        </w:rPr>
        <w:t>:</w:t>
      </w:r>
    </w:p>
    <w:p w14:paraId="79155A97" w14:textId="4B737BCC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</w:t>
      </w:r>
      <w:r w:rsidR="0064496E" w:rsidRPr="0064496E">
        <w:rPr>
          <w:sz w:val="24"/>
          <w:szCs w:val="24"/>
        </w:rPr>
        <w:t>Working in a</w:t>
      </w:r>
      <w:r w:rsidRPr="0064496E">
        <w:rPr>
          <w:sz w:val="24"/>
          <w:szCs w:val="24"/>
        </w:rPr>
        <w:t xml:space="preserve"> small group </w:t>
      </w:r>
      <w:r w:rsidR="0064496E" w:rsidRPr="0064496E">
        <w:rPr>
          <w:sz w:val="24"/>
          <w:szCs w:val="24"/>
        </w:rPr>
        <w:t>forming</w:t>
      </w:r>
      <w:r w:rsidRPr="0064496E">
        <w:rPr>
          <w:sz w:val="24"/>
          <w:szCs w:val="24"/>
        </w:rPr>
        <w:t xml:space="preserve"> </w:t>
      </w:r>
      <w:r w:rsidR="00EB6B7E" w:rsidRPr="0064496E">
        <w:rPr>
          <w:sz w:val="24"/>
          <w:szCs w:val="24"/>
        </w:rPr>
        <w:t>the prom committee and help</w:t>
      </w:r>
      <w:r w:rsidR="0064496E" w:rsidRPr="0064496E">
        <w:rPr>
          <w:sz w:val="24"/>
          <w:szCs w:val="24"/>
        </w:rPr>
        <w:t>ing</w:t>
      </w:r>
      <w:r w:rsidR="00EB6B7E" w:rsidRPr="0064496E">
        <w:rPr>
          <w:sz w:val="24"/>
          <w:szCs w:val="24"/>
        </w:rPr>
        <w:t xml:space="preserve"> to organise end of year events for Y11</w:t>
      </w:r>
    </w:p>
    <w:p w14:paraId="4D13AA30" w14:textId="5F32F99A" w:rsidR="00E65FAD" w:rsidRPr="0064496E" w:rsidRDefault="0064496E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>- Individuals b</w:t>
      </w:r>
      <w:r w:rsidR="00E65FAD" w:rsidRPr="0064496E">
        <w:rPr>
          <w:sz w:val="24"/>
          <w:szCs w:val="24"/>
        </w:rPr>
        <w:t>e</w:t>
      </w:r>
      <w:r w:rsidRPr="0064496E">
        <w:rPr>
          <w:sz w:val="24"/>
          <w:szCs w:val="24"/>
        </w:rPr>
        <w:t>ing</w:t>
      </w:r>
      <w:r w:rsidR="00E65FAD" w:rsidRPr="0064496E">
        <w:rPr>
          <w:sz w:val="24"/>
          <w:szCs w:val="24"/>
        </w:rPr>
        <w:t xml:space="preserve"> attached to Year 7 forms </w:t>
      </w:r>
      <w:r w:rsidRPr="0064496E">
        <w:rPr>
          <w:sz w:val="24"/>
          <w:szCs w:val="24"/>
        </w:rPr>
        <w:t>helping</w:t>
      </w:r>
      <w:r w:rsidR="00E65FAD" w:rsidRPr="0064496E">
        <w:rPr>
          <w:sz w:val="24"/>
          <w:szCs w:val="24"/>
        </w:rPr>
        <w:t xml:space="preserve"> the new pupils settle</w:t>
      </w:r>
      <w:r w:rsidR="00EB6B7E" w:rsidRPr="0064496E">
        <w:rPr>
          <w:sz w:val="24"/>
          <w:szCs w:val="24"/>
        </w:rPr>
        <w:t xml:space="preserve"> </w:t>
      </w:r>
      <w:r w:rsidR="00E65FAD" w:rsidRPr="0064496E">
        <w:rPr>
          <w:sz w:val="24"/>
          <w:szCs w:val="24"/>
        </w:rPr>
        <w:t>into the school</w:t>
      </w:r>
    </w:p>
    <w:p w14:paraId="4F152779" w14:textId="09D8E803" w:rsidR="00EB6B7E" w:rsidRPr="0064496E" w:rsidRDefault="00EB6B7E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Individuals </w:t>
      </w:r>
      <w:r w:rsidR="0064496E" w:rsidRPr="0064496E">
        <w:rPr>
          <w:sz w:val="24"/>
          <w:szCs w:val="24"/>
        </w:rPr>
        <w:t>delivering</w:t>
      </w:r>
      <w:r w:rsidRPr="0064496E">
        <w:rPr>
          <w:sz w:val="24"/>
          <w:szCs w:val="24"/>
        </w:rPr>
        <w:t xml:space="preserve"> pastoral or academic mentoring</w:t>
      </w:r>
      <w:r w:rsidR="0064496E" w:rsidRPr="0064496E">
        <w:rPr>
          <w:sz w:val="24"/>
          <w:szCs w:val="24"/>
        </w:rPr>
        <w:t xml:space="preserve"> for specified students</w:t>
      </w:r>
    </w:p>
    <w:p w14:paraId="0674CBEF" w14:textId="09414A36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</w:t>
      </w:r>
      <w:r w:rsidR="0064496E">
        <w:rPr>
          <w:sz w:val="24"/>
          <w:szCs w:val="24"/>
        </w:rPr>
        <w:t>Working in s</w:t>
      </w:r>
      <w:r w:rsidRPr="0064496E">
        <w:rPr>
          <w:sz w:val="24"/>
          <w:szCs w:val="24"/>
        </w:rPr>
        <w:t xml:space="preserve">mall teams </w:t>
      </w:r>
      <w:r w:rsidR="0064496E">
        <w:rPr>
          <w:sz w:val="24"/>
          <w:szCs w:val="24"/>
        </w:rPr>
        <w:t>and</w:t>
      </w:r>
      <w:r w:rsidRPr="0064496E">
        <w:rPr>
          <w:sz w:val="24"/>
          <w:szCs w:val="24"/>
        </w:rPr>
        <w:t xml:space="preserve"> help out with school events such as </w:t>
      </w:r>
      <w:r w:rsidR="00EB6B7E" w:rsidRPr="0064496E">
        <w:rPr>
          <w:sz w:val="24"/>
          <w:szCs w:val="24"/>
        </w:rPr>
        <w:t>Open</w:t>
      </w:r>
      <w:r w:rsidRPr="0064496E">
        <w:rPr>
          <w:sz w:val="24"/>
          <w:szCs w:val="24"/>
        </w:rPr>
        <w:t xml:space="preserve"> Evenings</w:t>
      </w:r>
    </w:p>
    <w:p w14:paraId="49C030CB" w14:textId="6AEE4753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</w:t>
      </w:r>
      <w:r w:rsidR="0064496E">
        <w:rPr>
          <w:sz w:val="24"/>
          <w:szCs w:val="24"/>
        </w:rPr>
        <w:t>Helping with</w:t>
      </w:r>
      <w:r w:rsidRPr="0064496E">
        <w:rPr>
          <w:sz w:val="24"/>
          <w:szCs w:val="24"/>
        </w:rPr>
        <w:t xml:space="preserve"> fundraising for </w:t>
      </w:r>
      <w:r w:rsidR="00EB6B7E" w:rsidRPr="0064496E">
        <w:rPr>
          <w:sz w:val="24"/>
          <w:szCs w:val="24"/>
        </w:rPr>
        <w:t>charitable events</w:t>
      </w:r>
    </w:p>
    <w:p w14:paraId="22FF20A5" w14:textId="23194EE7" w:rsidR="00E65FAD" w:rsidRPr="0064496E" w:rsidRDefault="00E65FAD" w:rsidP="00EB6B7E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</w:t>
      </w:r>
      <w:r w:rsidR="0064496E">
        <w:rPr>
          <w:sz w:val="24"/>
          <w:szCs w:val="24"/>
        </w:rPr>
        <w:t>Organising</w:t>
      </w:r>
      <w:r w:rsidRPr="0064496E">
        <w:rPr>
          <w:sz w:val="24"/>
          <w:szCs w:val="24"/>
        </w:rPr>
        <w:t xml:space="preserve"> assemblies</w:t>
      </w:r>
      <w:r w:rsidR="00EB6B7E" w:rsidRPr="0064496E">
        <w:rPr>
          <w:sz w:val="24"/>
          <w:szCs w:val="24"/>
        </w:rPr>
        <w:t xml:space="preserve"> and small events based on key topics deemed </w:t>
      </w:r>
      <w:r w:rsidR="0064496E">
        <w:rPr>
          <w:sz w:val="24"/>
          <w:szCs w:val="24"/>
        </w:rPr>
        <w:t>important by the Prefect team</w:t>
      </w:r>
    </w:p>
    <w:p w14:paraId="403195BA" w14:textId="2810693D" w:rsidR="00E65FAD" w:rsidRPr="0064496E" w:rsidRDefault="00E65FAD" w:rsidP="00E65FAD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</w:t>
      </w:r>
      <w:r w:rsidR="0064496E">
        <w:rPr>
          <w:sz w:val="24"/>
          <w:szCs w:val="24"/>
        </w:rPr>
        <w:t>Playing</w:t>
      </w:r>
      <w:r w:rsidRPr="0064496E">
        <w:rPr>
          <w:sz w:val="24"/>
          <w:szCs w:val="24"/>
        </w:rPr>
        <w:t xml:space="preserve"> an active role in ensuring that all pupils can feel safe at</w:t>
      </w:r>
      <w:r w:rsidR="00EB6B7E" w:rsidRPr="0064496E">
        <w:rPr>
          <w:sz w:val="24"/>
          <w:szCs w:val="24"/>
        </w:rPr>
        <w:t xml:space="preserve"> </w:t>
      </w:r>
      <w:r w:rsidRPr="0064496E">
        <w:rPr>
          <w:sz w:val="24"/>
          <w:szCs w:val="24"/>
        </w:rPr>
        <w:t>break and lunchtimes</w:t>
      </w:r>
    </w:p>
    <w:p w14:paraId="4C4801A0" w14:textId="0CE6BDCA" w:rsidR="00E46316" w:rsidRPr="00BF310A" w:rsidRDefault="00E65FAD" w:rsidP="004475A0">
      <w:pPr>
        <w:rPr>
          <w:sz w:val="24"/>
          <w:szCs w:val="24"/>
        </w:rPr>
      </w:pPr>
      <w:r w:rsidRPr="0064496E">
        <w:rPr>
          <w:sz w:val="24"/>
          <w:szCs w:val="24"/>
        </w:rPr>
        <w:t xml:space="preserve">- </w:t>
      </w:r>
      <w:r w:rsidR="0064496E">
        <w:rPr>
          <w:sz w:val="24"/>
          <w:szCs w:val="24"/>
        </w:rPr>
        <w:t>Leading and organising</w:t>
      </w:r>
      <w:r w:rsidRPr="0064496E">
        <w:rPr>
          <w:sz w:val="24"/>
          <w:szCs w:val="24"/>
        </w:rPr>
        <w:t xml:space="preserve"> pupil voice</w:t>
      </w:r>
    </w:p>
    <w:sectPr w:rsidR="00E46316" w:rsidRPr="00BF310A" w:rsidSect="00055F42">
      <w:pgSz w:w="11906" w:h="16838"/>
      <w:pgMar w:top="0" w:right="720" w:bottom="720" w:left="42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700DB" w14:textId="77777777" w:rsidR="00D514EE" w:rsidRDefault="00D514EE" w:rsidP="00222271">
      <w:pPr>
        <w:spacing w:after="0" w:line="240" w:lineRule="auto"/>
      </w:pPr>
      <w:r>
        <w:separator/>
      </w:r>
    </w:p>
  </w:endnote>
  <w:endnote w:type="continuationSeparator" w:id="0">
    <w:p w14:paraId="1CE80E33" w14:textId="77777777" w:rsidR="00D514EE" w:rsidRDefault="00D514EE" w:rsidP="0022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EDA97" w14:textId="77777777" w:rsidR="00D514EE" w:rsidRDefault="00D514EE" w:rsidP="00222271">
      <w:pPr>
        <w:spacing w:after="0" w:line="240" w:lineRule="auto"/>
      </w:pPr>
      <w:r>
        <w:separator/>
      </w:r>
    </w:p>
  </w:footnote>
  <w:footnote w:type="continuationSeparator" w:id="0">
    <w:p w14:paraId="3E3C6D24" w14:textId="77777777" w:rsidR="00D514EE" w:rsidRDefault="00D514EE" w:rsidP="0022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2536"/>
    <w:multiLevelType w:val="hybridMultilevel"/>
    <w:tmpl w:val="83AA80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3030E"/>
    <w:multiLevelType w:val="hybridMultilevel"/>
    <w:tmpl w:val="BDC6EFD2"/>
    <w:lvl w:ilvl="0" w:tplc="D7E87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17B"/>
    <w:multiLevelType w:val="hybridMultilevel"/>
    <w:tmpl w:val="02363E3C"/>
    <w:lvl w:ilvl="0" w:tplc="DBCE2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7EA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0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92E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E6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C0C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B83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24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42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351C24"/>
    <w:multiLevelType w:val="hybridMultilevel"/>
    <w:tmpl w:val="40B844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315B9"/>
    <w:multiLevelType w:val="hybridMultilevel"/>
    <w:tmpl w:val="3888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A3B7B"/>
    <w:multiLevelType w:val="hybridMultilevel"/>
    <w:tmpl w:val="2BBC4E68"/>
    <w:lvl w:ilvl="0" w:tplc="41245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3C1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2F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A2E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8A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16B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2A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AEF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085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9F4577E"/>
    <w:multiLevelType w:val="hybridMultilevel"/>
    <w:tmpl w:val="66EAB9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6C23"/>
    <w:multiLevelType w:val="hybridMultilevel"/>
    <w:tmpl w:val="AC5AAF24"/>
    <w:lvl w:ilvl="0" w:tplc="91141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C5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88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86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EE2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70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CD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F63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442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5123C76"/>
    <w:multiLevelType w:val="hybridMultilevel"/>
    <w:tmpl w:val="9CACDB30"/>
    <w:lvl w:ilvl="0" w:tplc="76F8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247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962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A4A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E4D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6C2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A87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7CA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67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5B801F3"/>
    <w:multiLevelType w:val="hybridMultilevel"/>
    <w:tmpl w:val="E22E91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C7032"/>
    <w:multiLevelType w:val="hybridMultilevel"/>
    <w:tmpl w:val="0ADACC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12989"/>
    <w:multiLevelType w:val="hybridMultilevel"/>
    <w:tmpl w:val="74369E24"/>
    <w:lvl w:ilvl="0" w:tplc="445E3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7AD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585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89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F2F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45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A00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FED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243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14B1FAE"/>
    <w:multiLevelType w:val="hybridMultilevel"/>
    <w:tmpl w:val="00D07B0E"/>
    <w:lvl w:ilvl="0" w:tplc="665AE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DA2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A5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02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38A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2AA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5C0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C68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B65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A0"/>
    <w:rsid w:val="0003359D"/>
    <w:rsid w:val="00055F42"/>
    <w:rsid w:val="00082D71"/>
    <w:rsid w:val="00137EC2"/>
    <w:rsid w:val="0016512C"/>
    <w:rsid w:val="001C1E37"/>
    <w:rsid w:val="00222271"/>
    <w:rsid w:val="002254FB"/>
    <w:rsid w:val="00284C4E"/>
    <w:rsid w:val="002F1C03"/>
    <w:rsid w:val="003444C5"/>
    <w:rsid w:val="00382EEF"/>
    <w:rsid w:val="003A4B26"/>
    <w:rsid w:val="003D35C0"/>
    <w:rsid w:val="00404064"/>
    <w:rsid w:val="00417FC3"/>
    <w:rsid w:val="004475A0"/>
    <w:rsid w:val="00450BF2"/>
    <w:rsid w:val="00520E67"/>
    <w:rsid w:val="00546099"/>
    <w:rsid w:val="0055170F"/>
    <w:rsid w:val="005723C3"/>
    <w:rsid w:val="00590E44"/>
    <w:rsid w:val="005E1FFB"/>
    <w:rsid w:val="0064496E"/>
    <w:rsid w:val="00647714"/>
    <w:rsid w:val="006514EC"/>
    <w:rsid w:val="00683F12"/>
    <w:rsid w:val="006917AD"/>
    <w:rsid w:val="007E30FE"/>
    <w:rsid w:val="007E7203"/>
    <w:rsid w:val="00860FD0"/>
    <w:rsid w:val="008D14D8"/>
    <w:rsid w:val="008F22AB"/>
    <w:rsid w:val="008F2C94"/>
    <w:rsid w:val="00904905"/>
    <w:rsid w:val="009D7780"/>
    <w:rsid w:val="00A2246F"/>
    <w:rsid w:val="00AA2DE9"/>
    <w:rsid w:val="00AB22EF"/>
    <w:rsid w:val="00AD334E"/>
    <w:rsid w:val="00B41DA2"/>
    <w:rsid w:val="00B9396A"/>
    <w:rsid w:val="00B97107"/>
    <w:rsid w:val="00B97BD9"/>
    <w:rsid w:val="00BF050D"/>
    <w:rsid w:val="00BF310A"/>
    <w:rsid w:val="00C17457"/>
    <w:rsid w:val="00C91105"/>
    <w:rsid w:val="00CB6ED2"/>
    <w:rsid w:val="00CC0404"/>
    <w:rsid w:val="00CD064D"/>
    <w:rsid w:val="00D514EE"/>
    <w:rsid w:val="00DA083C"/>
    <w:rsid w:val="00DA6115"/>
    <w:rsid w:val="00DE2FBB"/>
    <w:rsid w:val="00DF277E"/>
    <w:rsid w:val="00DF3C92"/>
    <w:rsid w:val="00DF67B1"/>
    <w:rsid w:val="00E11618"/>
    <w:rsid w:val="00E46316"/>
    <w:rsid w:val="00E65FAD"/>
    <w:rsid w:val="00E70AA2"/>
    <w:rsid w:val="00E93562"/>
    <w:rsid w:val="00EB6B7E"/>
    <w:rsid w:val="00ED0DBD"/>
    <w:rsid w:val="00EE4E66"/>
    <w:rsid w:val="00F33877"/>
    <w:rsid w:val="00F46359"/>
    <w:rsid w:val="00FC1C9E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C0D8A7"/>
  <w15:docId w15:val="{5D273F5F-5659-4880-9BC9-DCBA2CE7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064D"/>
    <w:rPr>
      <w:b/>
      <w:bCs/>
    </w:rPr>
  </w:style>
  <w:style w:type="character" w:styleId="Emphasis">
    <w:name w:val="Emphasis"/>
    <w:basedOn w:val="DefaultParagraphFont"/>
    <w:uiPriority w:val="20"/>
    <w:qFormat/>
    <w:rsid w:val="00CD064D"/>
    <w:rPr>
      <w:i/>
      <w:iCs/>
    </w:rPr>
  </w:style>
  <w:style w:type="character" w:styleId="Hyperlink">
    <w:name w:val="Hyperlink"/>
    <w:basedOn w:val="DefaultParagraphFont"/>
    <w:uiPriority w:val="99"/>
    <w:unhideWhenUsed/>
    <w:rsid w:val="00CD06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64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E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2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71"/>
  </w:style>
  <w:style w:type="paragraph" w:styleId="Footer">
    <w:name w:val="footer"/>
    <w:basedOn w:val="Normal"/>
    <w:link w:val="FooterChar"/>
    <w:uiPriority w:val="99"/>
    <w:unhideWhenUsed/>
    <w:rsid w:val="0022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4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2D338-CA79-46EC-B8AD-0566EA57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Yates</dc:creator>
  <cp:lastModifiedBy>Laura Yates</cp:lastModifiedBy>
  <cp:revision>4</cp:revision>
  <dcterms:created xsi:type="dcterms:W3CDTF">2022-03-01T14:53:00Z</dcterms:created>
  <dcterms:modified xsi:type="dcterms:W3CDTF">2022-03-01T21:52:00Z</dcterms:modified>
</cp:coreProperties>
</file>